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0326" w14:textId="67BB92DD" w:rsidR="00803E6A" w:rsidRDefault="00F61F4D">
      <w:r>
        <w:t>Collegiate Board Meeting Minutes:</w:t>
      </w:r>
      <w:r>
        <w:br/>
      </w:r>
    </w:p>
    <w:p w14:paraId="2D0564DC" w14:textId="6AEA937C" w:rsidR="00F61F4D" w:rsidRDefault="00F61F4D">
      <w:r>
        <w:t>In attendance</w:t>
      </w:r>
    </w:p>
    <w:p w14:paraId="6F824189" w14:textId="67AFF5E6" w:rsidR="00F61F4D" w:rsidRDefault="00F61F4D">
      <w:r>
        <w:t>Debbi Whitaker</w:t>
      </w:r>
    </w:p>
    <w:p w14:paraId="6924C5CD" w14:textId="114929DA" w:rsidR="00F61F4D" w:rsidRDefault="00F61F4D">
      <w:r>
        <w:t>Nicole Baker, Maddy Flammia</w:t>
      </w:r>
    </w:p>
    <w:p w14:paraId="63003F49" w14:textId="3BD2AB37" w:rsidR="00F61F4D" w:rsidRDefault="00F61F4D" w:rsidP="00F61F4D">
      <w:r>
        <w:t>Susan McNeil</w:t>
      </w:r>
    </w:p>
    <w:p w14:paraId="1193F62C" w14:textId="3D478B63" w:rsidR="00F61F4D" w:rsidRDefault="00F61F4D" w:rsidP="00F61F4D">
      <w:r>
        <w:t xml:space="preserve">Board Members: Dr. Gillian Gregory, Dr. Tyler Towne, Irvin Clark, Jessica Carter, Joey Ginn, Dr. Robert Schoen, </w:t>
      </w:r>
    </w:p>
    <w:p w14:paraId="4ACE4934" w14:textId="7457A8B5" w:rsidR="00F61F4D" w:rsidRDefault="00F61F4D" w:rsidP="00F61F4D"/>
    <w:p w14:paraId="583CB9CC" w14:textId="6D4C6CEA" w:rsidR="00F61F4D" w:rsidRDefault="00F61F4D">
      <w:r>
        <w:t>Call to Order: Board Meeting 10:01 by Dr. Gillian Gregory</w:t>
      </w:r>
    </w:p>
    <w:p w14:paraId="6DBCCE93" w14:textId="6C5DB42D" w:rsidR="00F61F4D" w:rsidRDefault="00F61F4D">
      <w:r>
        <w:t>Call for motion to approve minutes: Moved by Dr. Clark, Seconded by Joy Ginn; Unanimously Approved.</w:t>
      </w:r>
    </w:p>
    <w:p w14:paraId="38200487" w14:textId="1AD45E9E" w:rsidR="00F61F4D" w:rsidRDefault="00F61F4D">
      <w:r>
        <w:t>Director’s Report – Debbi Whitaker</w:t>
      </w:r>
    </w:p>
    <w:p w14:paraId="6BF87644" w14:textId="321CB9D3" w:rsidR="00F61F4D" w:rsidRDefault="00F61F4D" w:rsidP="00F61F4D">
      <w:pPr>
        <w:pStyle w:val="ListParagraph"/>
        <w:numPr>
          <w:ilvl w:val="0"/>
          <w:numId w:val="1"/>
        </w:numPr>
      </w:pPr>
      <w:r>
        <w:t>Enrollment for CO 2027 – 90, CO 2028 – 103, CO 2029 – 90.</w:t>
      </w:r>
    </w:p>
    <w:p w14:paraId="2AA5709C" w14:textId="4D4B3118" w:rsidR="00071CB7" w:rsidRDefault="00F61F4D" w:rsidP="00071CB7">
      <w:pPr>
        <w:pStyle w:val="ListParagraph"/>
        <w:numPr>
          <w:ilvl w:val="0"/>
          <w:numId w:val="1"/>
        </w:numPr>
      </w:pPr>
      <w:r>
        <w:t>Dr. Clark inquired about retention of original students. Director Whitaker committed to finding the statistics.</w:t>
      </w:r>
    </w:p>
    <w:p w14:paraId="260CC24B" w14:textId="1D546700" w:rsidR="00071CB7" w:rsidRDefault="00071CB7" w:rsidP="00071CB7">
      <w:pPr>
        <w:pStyle w:val="ListParagraph"/>
        <w:numPr>
          <w:ilvl w:val="0"/>
          <w:numId w:val="1"/>
        </w:numPr>
      </w:pPr>
      <w:r>
        <w:t>State Testing Data - Spring</w:t>
      </w:r>
    </w:p>
    <w:p w14:paraId="7722F42F" w14:textId="263AB053" w:rsidR="00071CB7" w:rsidRDefault="00071CB7" w:rsidP="00071CB7">
      <w:pPr>
        <w:pStyle w:val="ListParagraph"/>
        <w:numPr>
          <w:ilvl w:val="1"/>
          <w:numId w:val="1"/>
        </w:numPr>
      </w:pPr>
      <w:r>
        <w:t>Biology – 98% pass rate</w:t>
      </w:r>
    </w:p>
    <w:p w14:paraId="5B6DA041" w14:textId="29A64EB2" w:rsidR="00071CB7" w:rsidRDefault="00071CB7" w:rsidP="00071CB7">
      <w:pPr>
        <w:pStyle w:val="ListParagraph"/>
        <w:numPr>
          <w:ilvl w:val="1"/>
          <w:numId w:val="1"/>
        </w:numPr>
      </w:pPr>
      <w:r>
        <w:t>American History – 94%</w:t>
      </w:r>
    </w:p>
    <w:p w14:paraId="7F086664" w14:textId="3B494592" w:rsidR="00071CB7" w:rsidRDefault="00071CB7" w:rsidP="00071CB7">
      <w:pPr>
        <w:pStyle w:val="ListParagraph"/>
        <w:numPr>
          <w:ilvl w:val="1"/>
          <w:numId w:val="1"/>
        </w:numPr>
      </w:pPr>
      <w:r>
        <w:t>Algebra I – 97%</w:t>
      </w:r>
    </w:p>
    <w:p w14:paraId="3B4E0607" w14:textId="60461B82" w:rsidR="00071CB7" w:rsidRDefault="00071CB7" w:rsidP="00071CB7">
      <w:pPr>
        <w:pStyle w:val="ListParagraph"/>
        <w:numPr>
          <w:ilvl w:val="1"/>
          <w:numId w:val="1"/>
        </w:numPr>
      </w:pPr>
      <w:r>
        <w:t>Geometry - 83% (Spring ) - (98% Winter)</w:t>
      </w:r>
    </w:p>
    <w:p w14:paraId="4446253B" w14:textId="375AB50D" w:rsidR="00071CB7" w:rsidRDefault="00071CB7" w:rsidP="00071CB7">
      <w:pPr>
        <w:pStyle w:val="ListParagraph"/>
        <w:numPr>
          <w:ilvl w:val="1"/>
          <w:numId w:val="1"/>
        </w:numPr>
      </w:pPr>
      <w:r>
        <w:t>9</w:t>
      </w:r>
      <w:r w:rsidRPr="00071CB7">
        <w:rPr>
          <w:vertAlign w:val="superscript"/>
        </w:rPr>
        <w:t>th</w:t>
      </w:r>
      <w:r>
        <w:t xml:space="preserve"> Grade ELA – 88% - 10</w:t>
      </w:r>
      <w:r w:rsidRPr="00071CB7">
        <w:rPr>
          <w:vertAlign w:val="superscript"/>
        </w:rPr>
        <w:t>th</w:t>
      </w:r>
      <w:r>
        <w:t xml:space="preserve"> Grade (93%)</w:t>
      </w:r>
    </w:p>
    <w:p w14:paraId="1F7DC17A" w14:textId="46654363" w:rsidR="00071CB7" w:rsidRDefault="00AC5497" w:rsidP="00AC5497">
      <w:pPr>
        <w:pStyle w:val="ListParagraph"/>
        <w:numPr>
          <w:ilvl w:val="0"/>
          <w:numId w:val="1"/>
        </w:numPr>
      </w:pPr>
      <w:r>
        <w:t>Dr. Gregory recommends we move Haney DE discussion to next meeting.</w:t>
      </w:r>
    </w:p>
    <w:p w14:paraId="14EDA15B" w14:textId="676431BC" w:rsidR="00AC5497" w:rsidRDefault="00AC5497" w:rsidP="00AC5497">
      <w:pPr>
        <w:pStyle w:val="ListParagraph"/>
        <w:numPr>
          <w:ilvl w:val="0"/>
          <w:numId w:val="1"/>
        </w:numPr>
      </w:pPr>
      <w:r>
        <w:t>Operations Update</w:t>
      </w:r>
    </w:p>
    <w:p w14:paraId="45EE094A" w14:textId="028C7E26" w:rsidR="00AC5497" w:rsidRDefault="00AC5497" w:rsidP="00AC5497">
      <w:pPr>
        <w:pStyle w:val="ListParagraph"/>
        <w:numPr>
          <w:ilvl w:val="1"/>
          <w:numId w:val="1"/>
        </w:numPr>
      </w:pPr>
      <w:r>
        <w:t>FSU PC is building out space. Move in set for late July</w:t>
      </w:r>
    </w:p>
    <w:p w14:paraId="64DA54B2" w14:textId="3C2F0A7A" w:rsidR="00AC5497" w:rsidRDefault="00AC5497" w:rsidP="00AC5497">
      <w:pPr>
        <w:pStyle w:val="ListParagraph"/>
        <w:numPr>
          <w:ilvl w:val="1"/>
          <w:numId w:val="1"/>
        </w:numPr>
      </w:pPr>
      <w:r>
        <w:t>$900,000 has been received from Charter school grant.</w:t>
      </w:r>
    </w:p>
    <w:p w14:paraId="079F34F9" w14:textId="60EBA626" w:rsidR="00AC5497" w:rsidRDefault="00AC5497" w:rsidP="00AC5497">
      <w:pPr>
        <w:pStyle w:val="ListParagraph"/>
        <w:numPr>
          <w:ilvl w:val="1"/>
          <w:numId w:val="1"/>
        </w:numPr>
      </w:pPr>
      <w:r>
        <w:t>Live Healthy Initiative is ongoing</w:t>
      </w:r>
    </w:p>
    <w:p w14:paraId="2075E554" w14:textId="22BB92EA" w:rsidR="00AC5497" w:rsidRDefault="00AC5497" w:rsidP="00AC5497">
      <w:pPr>
        <w:pStyle w:val="ListParagraph"/>
        <w:numPr>
          <w:ilvl w:val="1"/>
          <w:numId w:val="1"/>
        </w:numPr>
      </w:pPr>
      <w:r>
        <w:t>Added Faculty &amp; Staff</w:t>
      </w:r>
    </w:p>
    <w:p w14:paraId="447290BF" w14:textId="293A1E9B" w:rsidR="00AC5497" w:rsidRDefault="00AC5497" w:rsidP="00AC5497">
      <w:pPr>
        <w:pStyle w:val="ListParagraph"/>
        <w:numPr>
          <w:ilvl w:val="2"/>
          <w:numId w:val="1"/>
        </w:numPr>
      </w:pPr>
      <w:r>
        <w:t>Student Services Specialist – Maddy Flammia</w:t>
      </w:r>
    </w:p>
    <w:p w14:paraId="78555359" w14:textId="2A5E2575" w:rsidR="00AC5497" w:rsidRDefault="00AC5497" w:rsidP="00AC5497">
      <w:pPr>
        <w:pStyle w:val="ListParagraph"/>
        <w:numPr>
          <w:ilvl w:val="2"/>
          <w:numId w:val="1"/>
        </w:numPr>
      </w:pPr>
      <w:r>
        <w:t>Math, Social, Biology</w:t>
      </w:r>
    </w:p>
    <w:p w14:paraId="56257D13" w14:textId="404449D3" w:rsidR="00AC5497" w:rsidRDefault="00AC5497" w:rsidP="00AC5497">
      <w:pPr>
        <w:pStyle w:val="ListParagraph"/>
        <w:numPr>
          <w:ilvl w:val="0"/>
          <w:numId w:val="1"/>
        </w:numPr>
      </w:pPr>
      <w:r>
        <w:t>Communication &amp; Media</w:t>
      </w:r>
    </w:p>
    <w:p w14:paraId="6C7F6696" w14:textId="57CFA36E" w:rsidR="00AC5497" w:rsidRDefault="00AC5497" w:rsidP="00AC5497">
      <w:pPr>
        <w:pStyle w:val="ListParagraph"/>
        <w:numPr>
          <w:ilvl w:val="1"/>
          <w:numId w:val="1"/>
        </w:numPr>
      </w:pPr>
      <w:r>
        <w:t>Welcome Party – July 15</w:t>
      </w:r>
    </w:p>
    <w:p w14:paraId="2B6A73A7" w14:textId="764C8944" w:rsidR="00AC5497" w:rsidRDefault="00AC5497" w:rsidP="00AC5497">
      <w:pPr>
        <w:pStyle w:val="ListParagraph"/>
        <w:numPr>
          <w:ilvl w:val="1"/>
          <w:numId w:val="1"/>
        </w:numPr>
      </w:pPr>
      <w:r>
        <w:t>Orientation August 7 &amp; 8</w:t>
      </w:r>
    </w:p>
    <w:p w14:paraId="30FF6D9F" w14:textId="1CBE8CFB" w:rsidR="00AC5497" w:rsidRDefault="00AC5497" w:rsidP="00AC5497">
      <w:pPr>
        <w:pStyle w:val="ListParagraph"/>
        <w:numPr>
          <w:ilvl w:val="0"/>
          <w:numId w:val="1"/>
        </w:numPr>
      </w:pPr>
      <w:r>
        <w:lastRenderedPageBreak/>
        <w:t>Susan McNeil – Financial Report</w:t>
      </w:r>
    </w:p>
    <w:p w14:paraId="7A218341" w14:textId="41B281AB" w:rsidR="00AC5497" w:rsidRDefault="00AC5497" w:rsidP="00AC5497">
      <w:pPr>
        <w:pStyle w:val="ListParagraph"/>
        <w:numPr>
          <w:ilvl w:val="1"/>
          <w:numId w:val="1"/>
        </w:numPr>
      </w:pPr>
      <w:r>
        <w:t>Action Item, Approve April &amp; May reports</w:t>
      </w:r>
    </w:p>
    <w:p w14:paraId="49C2A158" w14:textId="513792A6" w:rsidR="00AC5497" w:rsidRDefault="00AC5497" w:rsidP="00AC5497">
      <w:pPr>
        <w:pStyle w:val="ListParagraph"/>
        <w:numPr>
          <w:ilvl w:val="1"/>
          <w:numId w:val="1"/>
        </w:numPr>
      </w:pPr>
      <w:r>
        <w:t xml:space="preserve">Dr. Clark asked for clarification </w:t>
      </w:r>
      <w:proofErr w:type="gramStart"/>
      <w:r>
        <w:t>on line</w:t>
      </w:r>
      <w:proofErr w:type="gramEnd"/>
      <w:r>
        <w:t xml:space="preserve"> item</w:t>
      </w:r>
    </w:p>
    <w:p w14:paraId="0EF15B61" w14:textId="49FBC1F2" w:rsidR="000F4A6C" w:rsidRDefault="000F4A6C" w:rsidP="00AC5497">
      <w:pPr>
        <w:pStyle w:val="ListParagraph"/>
        <w:numPr>
          <w:ilvl w:val="1"/>
          <w:numId w:val="1"/>
        </w:numPr>
      </w:pPr>
      <w:r>
        <w:t>Dr. Clark moves to approve April financial report, Dr. Towne Seconded – Unanimously approved.</w:t>
      </w:r>
    </w:p>
    <w:p w14:paraId="4E463382" w14:textId="3EC39C28" w:rsidR="000F4A6C" w:rsidRDefault="000F4A6C" w:rsidP="00AC5497">
      <w:pPr>
        <w:pStyle w:val="ListParagraph"/>
        <w:numPr>
          <w:ilvl w:val="1"/>
          <w:numId w:val="1"/>
        </w:numPr>
      </w:pPr>
      <w:r>
        <w:t>Dr. Clark moves to approve May financial report, Dr. Towne Seconded – Unanimously approved.</w:t>
      </w:r>
    </w:p>
    <w:p w14:paraId="39BEAC8D" w14:textId="2424803A" w:rsidR="000F4A6C" w:rsidRDefault="000F4A6C" w:rsidP="000F4A6C">
      <w:pPr>
        <w:pStyle w:val="ListParagraph"/>
        <w:numPr>
          <w:ilvl w:val="0"/>
          <w:numId w:val="1"/>
        </w:numPr>
      </w:pPr>
      <w:r>
        <w:t>Susan McNeil reviewed property policy for grant purchases.</w:t>
      </w:r>
    </w:p>
    <w:p w14:paraId="745A4456" w14:textId="38154536" w:rsidR="000F4A6C" w:rsidRDefault="000F4A6C" w:rsidP="000F4A6C">
      <w:pPr>
        <w:pStyle w:val="ListParagraph"/>
        <w:numPr>
          <w:ilvl w:val="1"/>
          <w:numId w:val="1"/>
        </w:numPr>
      </w:pPr>
      <w:r>
        <w:t>$1000 or over items need to be tagged for inventory</w:t>
      </w:r>
    </w:p>
    <w:p w14:paraId="4580100A" w14:textId="5D43DA02" w:rsidR="000F4A6C" w:rsidRDefault="000F4A6C" w:rsidP="000F4A6C">
      <w:pPr>
        <w:pStyle w:val="ListParagraph"/>
        <w:numPr>
          <w:ilvl w:val="1"/>
          <w:numId w:val="1"/>
        </w:numPr>
      </w:pPr>
      <w:r>
        <w:t>Dr. Clark asked about who was responsible for inventory – Susan McNeil</w:t>
      </w:r>
    </w:p>
    <w:p w14:paraId="5E1E1DCF" w14:textId="1E0A574C" w:rsidR="000F4A6C" w:rsidRDefault="000F4A6C" w:rsidP="000F4A6C">
      <w:pPr>
        <w:pStyle w:val="ListParagraph"/>
        <w:numPr>
          <w:ilvl w:val="1"/>
          <w:numId w:val="1"/>
        </w:numPr>
      </w:pPr>
      <w:r>
        <w:t>Dr. Clark moves to approve the property policy, Dr. Towne seconded.</w:t>
      </w:r>
    </w:p>
    <w:p w14:paraId="2AD56229" w14:textId="65F21FA9" w:rsidR="000F4A6C" w:rsidRDefault="000F4A6C" w:rsidP="000F4A6C">
      <w:pPr>
        <w:pStyle w:val="ListParagraph"/>
        <w:numPr>
          <w:ilvl w:val="0"/>
          <w:numId w:val="1"/>
        </w:numPr>
      </w:pPr>
      <w:r>
        <w:t>Susan McNeil reports final budget has been received from the state</w:t>
      </w:r>
    </w:p>
    <w:p w14:paraId="119C4895" w14:textId="4B6BB300" w:rsidR="000F4A6C" w:rsidRDefault="000F4A6C" w:rsidP="000F4A6C">
      <w:pPr>
        <w:pStyle w:val="ListParagraph"/>
        <w:numPr>
          <w:ilvl w:val="1"/>
          <w:numId w:val="1"/>
        </w:numPr>
      </w:pPr>
      <w:r>
        <w:t>Budget is based on FTE reported from the state (283 students) Delta of almost 14 students which should increase budget of $72k</w:t>
      </w:r>
    </w:p>
    <w:p w14:paraId="2034593A" w14:textId="7FCB4E07" w:rsidR="000F4A6C" w:rsidRDefault="000F4A6C" w:rsidP="000F4A6C">
      <w:pPr>
        <w:pStyle w:val="ListParagraph"/>
        <w:numPr>
          <w:ilvl w:val="0"/>
          <w:numId w:val="1"/>
        </w:numPr>
      </w:pPr>
      <w:r>
        <w:t>Articulation agreement with FSU presented.</w:t>
      </w:r>
    </w:p>
    <w:p w14:paraId="27645E00" w14:textId="2F4AAE60" w:rsidR="000F4A6C" w:rsidRDefault="000F4A6C" w:rsidP="000F4A6C">
      <w:pPr>
        <w:pStyle w:val="ListParagraph"/>
        <w:numPr>
          <w:ilvl w:val="1"/>
          <w:numId w:val="1"/>
        </w:numPr>
      </w:pPr>
      <w:r>
        <w:t>Dr. Clark asked about article 3 - # of DE credits enrolled in</w:t>
      </w:r>
    </w:p>
    <w:p w14:paraId="1469CF87" w14:textId="70A1C98D" w:rsidR="000F4A6C" w:rsidRDefault="000F4A6C" w:rsidP="000F4A6C">
      <w:pPr>
        <w:pStyle w:val="ListParagraph"/>
        <w:numPr>
          <w:ilvl w:val="1"/>
          <w:numId w:val="1"/>
        </w:numPr>
      </w:pPr>
      <w:r>
        <w:t>Dir Whitaker clarifies that students are taking a lot.</w:t>
      </w:r>
    </w:p>
    <w:p w14:paraId="181F5E7C" w14:textId="6E0B984F" w:rsidR="004C172A" w:rsidRDefault="004C172A" w:rsidP="000F4A6C">
      <w:pPr>
        <w:pStyle w:val="ListParagraph"/>
        <w:numPr>
          <w:ilvl w:val="1"/>
          <w:numId w:val="1"/>
        </w:numPr>
      </w:pPr>
      <w:r>
        <w:t xml:space="preserve">Motion to approve the Articulation Agreement by Dr. Schoen, seconded by Dr. Clark, </w:t>
      </w:r>
      <w:r w:rsidR="0004653F">
        <w:t>unanimously</w:t>
      </w:r>
      <w:r>
        <w:t xml:space="preserve"> approved.</w:t>
      </w:r>
    </w:p>
    <w:p w14:paraId="64909534" w14:textId="59E5F1D3" w:rsidR="004C172A" w:rsidRDefault="004C172A" w:rsidP="004C172A">
      <w:pPr>
        <w:pStyle w:val="ListParagraph"/>
        <w:numPr>
          <w:ilvl w:val="0"/>
          <w:numId w:val="1"/>
        </w:numPr>
      </w:pPr>
      <w:r>
        <w:t>Approval for the continuation of legal services</w:t>
      </w:r>
    </w:p>
    <w:p w14:paraId="3BAE2306" w14:textId="2A0381EC" w:rsidR="004C172A" w:rsidRDefault="004C172A" w:rsidP="004C172A">
      <w:pPr>
        <w:pStyle w:val="ListParagraph"/>
        <w:numPr>
          <w:ilvl w:val="1"/>
          <w:numId w:val="1"/>
        </w:numPr>
      </w:pPr>
      <w:r>
        <w:t>Director Whitaker endorsed the continuation of services.</w:t>
      </w:r>
    </w:p>
    <w:p w14:paraId="74A60A64" w14:textId="0D0BD556" w:rsidR="004C172A" w:rsidRDefault="004C172A" w:rsidP="004C172A">
      <w:pPr>
        <w:pStyle w:val="ListParagraph"/>
        <w:numPr>
          <w:ilvl w:val="1"/>
          <w:numId w:val="1"/>
        </w:numPr>
      </w:pPr>
      <w:r>
        <w:t>Motion from Dr. Clark, Joey Ginn Seconded, unanimously approved.</w:t>
      </w:r>
    </w:p>
    <w:p w14:paraId="37E807CD" w14:textId="122458C0" w:rsidR="004C172A" w:rsidRDefault="004C172A" w:rsidP="004C172A">
      <w:pPr>
        <w:pStyle w:val="ListParagraph"/>
        <w:numPr>
          <w:ilvl w:val="0"/>
          <w:numId w:val="1"/>
        </w:numPr>
      </w:pPr>
      <w:r>
        <w:t>Open Forum</w:t>
      </w:r>
    </w:p>
    <w:p w14:paraId="5EC2970A" w14:textId="2531E04B" w:rsidR="004C172A" w:rsidRDefault="004C172A" w:rsidP="004C172A">
      <w:pPr>
        <w:pStyle w:val="ListParagraph"/>
        <w:numPr>
          <w:ilvl w:val="1"/>
          <w:numId w:val="1"/>
        </w:numPr>
      </w:pPr>
      <w:r>
        <w:t>Dr. Clark remarked about 2 TCS students attending the 250-year Army celebration asking about the Dive program.</w:t>
      </w:r>
    </w:p>
    <w:p w14:paraId="2AA6F0FB" w14:textId="3BEAF80B" w:rsidR="004C172A" w:rsidRDefault="004C172A" w:rsidP="004C172A">
      <w:pPr>
        <w:pStyle w:val="ListParagraph"/>
        <w:numPr>
          <w:ilvl w:val="1"/>
          <w:numId w:val="1"/>
        </w:numPr>
      </w:pPr>
      <w:r>
        <w:t>Dr. Clark asked about ICE</w:t>
      </w:r>
    </w:p>
    <w:p w14:paraId="24BFC8D2" w14:textId="2E1FC030" w:rsidR="004C172A" w:rsidRDefault="004C172A" w:rsidP="004C172A">
      <w:pPr>
        <w:pStyle w:val="ListParagraph"/>
        <w:numPr>
          <w:ilvl w:val="2"/>
          <w:numId w:val="1"/>
        </w:numPr>
      </w:pPr>
      <w:r>
        <w:t>No Updates</w:t>
      </w:r>
    </w:p>
    <w:p w14:paraId="525EC396" w14:textId="595A7513" w:rsidR="004C172A" w:rsidRDefault="004C172A" w:rsidP="004C172A">
      <w:pPr>
        <w:pStyle w:val="ListParagraph"/>
        <w:numPr>
          <w:ilvl w:val="1"/>
          <w:numId w:val="1"/>
        </w:numPr>
      </w:pPr>
      <w:r>
        <w:t>Dr. Schoen asked about upcoming meetings.</w:t>
      </w:r>
    </w:p>
    <w:p w14:paraId="042ABE19" w14:textId="773A206F" w:rsidR="004C172A" w:rsidRDefault="004C172A" w:rsidP="004C172A">
      <w:pPr>
        <w:pStyle w:val="ListParagraph"/>
        <w:numPr>
          <w:ilvl w:val="2"/>
          <w:numId w:val="1"/>
        </w:numPr>
      </w:pPr>
      <w:r>
        <w:t>July is tentative</w:t>
      </w:r>
      <w:r w:rsidR="007B4DE4">
        <w:t>. Director Whitaker is checking on date.</w:t>
      </w:r>
    </w:p>
    <w:p w14:paraId="6C2EDE6F" w14:textId="7604AFA5" w:rsidR="004C172A" w:rsidRDefault="004C172A" w:rsidP="004C172A">
      <w:pPr>
        <w:pStyle w:val="ListParagraph"/>
        <w:numPr>
          <w:ilvl w:val="2"/>
          <w:numId w:val="1"/>
        </w:numPr>
      </w:pPr>
      <w:r>
        <w:t>August is scheduled for 08/05</w:t>
      </w:r>
    </w:p>
    <w:p w14:paraId="3EDB41BF" w14:textId="71D2B467" w:rsidR="007B4DE4" w:rsidRDefault="007B4DE4" w:rsidP="007B4DE4">
      <w:pPr>
        <w:pStyle w:val="ListParagraph"/>
        <w:numPr>
          <w:ilvl w:val="0"/>
          <w:numId w:val="1"/>
        </w:numPr>
      </w:pPr>
      <w:r>
        <w:t>Meeting is Adjourned at 10:53 Central standard time</w:t>
      </w:r>
    </w:p>
    <w:sectPr w:rsidR="007B4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73D5A"/>
    <w:multiLevelType w:val="hybridMultilevel"/>
    <w:tmpl w:val="C47E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26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4D"/>
    <w:rsid w:val="00040B40"/>
    <w:rsid w:val="0004653F"/>
    <w:rsid w:val="00071CB7"/>
    <w:rsid w:val="000F4A6C"/>
    <w:rsid w:val="00153BAC"/>
    <w:rsid w:val="00156C0A"/>
    <w:rsid w:val="001D6441"/>
    <w:rsid w:val="001E5992"/>
    <w:rsid w:val="002F532F"/>
    <w:rsid w:val="003E54AE"/>
    <w:rsid w:val="00494197"/>
    <w:rsid w:val="004C172A"/>
    <w:rsid w:val="005B4AAF"/>
    <w:rsid w:val="006A7ABD"/>
    <w:rsid w:val="007B4DE4"/>
    <w:rsid w:val="00803E6A"/>
    <w:rsid w:val="008053F8"/>
    <w:rsid w:val="009F335B"/>
    <w:rsid w:val="00AC5497"/>
    <w:rsid w:val="00F6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83A3D"/>
  <w15:chartTrackingRefBased/>
  <w15:docId w15:val="{3317055A-F50F-6049-9B61-9B9CF707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AD7976AC452459CE8BE275B6164FF" ma:contentTypeVersion="15" ma:contentTypeDescription="Create a new document." ma:contentTypeScope="" ma:versionID="a7fcd8c83d3103c3db083ce93298ea9c">
  <xsd:schema xmlns:xsd="http://www.w3.org/2001/XMLSchema" xmlns:xs="http://www.w3.org/2001/XMLSchema" xmlns:p="http://schemas.microsoft.com/office/2006/metadata/properties" xmlns:ns2="bea69838-f6da-41cc-a56e-babacdeea508" xmlns:ns3="fcae6bc2-47a4-4b3b-a020-d7bc6ed80a0e" targetNamespace="http://schemas.microsoft.com/office/2006/metadata/properties" ma:root="true" ma:fieldsID="32b808cc440acaeee28982ac9029ff87" ns2:_="" ns3:_="">
    <xsd:import namespace="bea69838-f6da-41cc-a56e-babacdeea508"/>
    <xsd:import namespace="fcae6bc2-47a4-4b3b-a020-d7bc6ed80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69838-f6da-41cc-a56e-babacdeea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e6bc2-47a4-4b3b-a020-d7bc6ed80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422f4da-8d8c-46c4-bcbd-d08ebb415d58}" ma:internalName="TaxCatchAll" ma:showField="CatchAllData" ma:web="fcae6bc2-47a4-4b3b-a020-d7bc6ed80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e6bc2-47a4-4b3b-a020-d7bc6ed80a0e" xsi:nil="true"/>
    <lcf76f155ced4ddcb4097134ff3c332f xmlns="bea69838-f6da-41cc-a56e-babacdeea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8F570F-3284-4BD6-A8C6-65F4AA0A9DFB}"/>
</file>

<file path=customXml/itemProps2.xml><?xml version="1.0" encoding="utf-8"?>
<ds:datastoreItem xmlns:ds="http://schemas.openxmlformats.org/officeDocument/2006/customXml" ds:itemID="{8C3CDD30-FFDD-44F0-ACA1-F1DC147AA5F6}"/>
</file>

<file path=customXml/itemProps3.xml><?xml version="1.0" encoding="utf-8"?>
<ds:datastoreItem xmlns:ds="http://schemas.openxmlformats.org/officeDocument/2006/customXml" ds:itemID="{694CC983-80B9-44A1-BFFB-BAE5CE21DD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Towne</dc:creator>
  <cp:keywords/>
  <dc:description/>
  <cp:lastModifiedBy>Tyler Towne</cp:lastModifiedBy>
  <cp:revision>2</cp:revision>
  <dcterms:created xsi:type="dcterms:W3CDTF">2025-06-17T14:59:00Z</dcterms:created>
  <dcterms:modified xsi:type="dcterms:W3CDTF">2025-07-16T21:03:00Z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0x0101007F5AD7976AC452459CE8BE275B6164FF</vt:lpwstr>
  </property>
</Properties>
</file>